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bookmarkStart w:id="0" w:name="_GoBack"/>
            <w:bookmarkEnd w:id="0"/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begin"/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HYPERLINK</w:instrText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 "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mailto</w:instrText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: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mail</w:instrText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_11@66.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rospotrebnadzor</w:instrText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>.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instrText>ru</w:instrText>
            </w:r>
            <w:r w:rsidR="000461C5" w:rsidRPr="00DC0AF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instrText xml:space="preserve">" </w:instrText>
            </w:r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separate"/>
            </w:r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_11@66.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rospotrebnadzor</w:t>
            </w:r>
            <w:proofErr w:type="spellEnd"/>
            <w:r w:rsidR="007F2DF7" w:rsidRPr="00860E7E">
              <w:rPr>
                <w:rStyle w:val="aa"/>
                <w:rFonts w:ascii="Times New Roman" w:hAnsi="Times New Roman" w:cs="Times New Roman"/>
                <w:sz w:val="18"/>
                <w:szCs w:val="24"/>
              </w:rPr>
              <w:t>.</w:t>
            </w:r>
            <w:proofErr w:type="spellStart"/>
            <w:r w:rsidR="007F2DF7" w:rsidRPr="00803270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t>ru</w:t>
            </w:r>
            <w:proofErr w:type="spellEnd"/>
            <w:r w:rsidR="000461C5">
              <w:rPr>
                <w:rStyle w:val="aa"/>
                <w:rFonts w:ascii="Times New Roman" w:hAnsi="Times New Roman" w:cs="Times New Roman"/>
                <w:sz w:val="18"/>
                <w:szCs w:val="24"/>
                <w:lang w:val="en-US"/>
              </w:rPr>
              <w:fldChar w:fldCharType="end"/>
            </w:r>
          </w:p>
          <w:p w14:paraId="7396FF6E" w14:textId="77777777" w:rsidR="001C3916" w:rsidRPr="00465ECE" w:rsidRDefault="000461C5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7" w:history="1">
              <w:r w:rsidR="001C3916"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7777777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24.06.2025г.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653351" w14:textId="77777777" w:rsidR="000003BB" w:rsidRPr="000003BB" w:rsidRDefault="000003BB" w:rsidP="000003BB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Микроспория, пути передачи, меры профилактики</w:t>
      </w:r>
    </w:p>
    <w:p w14:paraId="076E6F8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– инфекционное заболевание кожи грибковой природы, вызываемое грибками рода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Microsporum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B8BA3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Микроспория признана наиболее часто встречаемым среди детей грибковым заболеванием. Пик заболеваемости приходится на конец лета и начало осени. Источниками инфекции являются больные люди и животные (чаще кошки). </w:t>
      </w:r>
    </w:p>
    <w:p w14:paraId="73CC068C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У детей существует естественная склонность к микроспории. Это связано с тем, что в детском возрасте отличается состав секретов потовых и сальных желез. У взрослых в секрете присутствует много жирных кислот, которые губительны для грибка. У детей защитная функция кожи слабая, поэтому они больше подвержены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дерматофитиям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>.</w:t>
      </w:r>
    </w:p>
    <w:p w14:paraId="752428C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Ребенок может столкнуться с возбудителем где угодно. Инфицирование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зооантропонозными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штаммами происходит при контакте с бездомными животными. Кошки переносят микроспорию чаще. Высыпания появляются в зоне прямого контакта с больным животным (там, где животное потерлось).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Антропонозные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штаммы переносят люди. Заразиться можно в детском саду, общественном транспорте. Грибок передается через бытовые предметы, одежду. Чаще всего дети заражаются от взрослых, при использовании общего полотенца.</w:t>
      </w:r>
    </w:p>
    <w:p w14:paraId="073C9D15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 xml:space="preserve">Грибок </w:t>
      </w:r>
      <w:proofErr w:type="spellStart"/>
      <w:r w:rsidRPr="000003BB">
        <w:rPr>
          <w:rFonts w:ascii="Times New Roman" w:hAnsi="Times New Roman" w:cs="Times New Roman"/>
          <w:sz w:val="20"/>
          <w:szCs w:val="20"/>
        </w:rPr>
        <w:t>микроспорум</w:t>
      </w:r>
      <w:proofErr w:type="spellEnd"/>
      <w:r w:rsidRPr="000003BB">
        <w:rPr>
          <w:rFonts w:ascii="Times New Roman" w:hAnsi="Times New Roman" w:cs="Times New Roman"/>
          <w:sz w:val="20"/>
          <w:szCs w:val="20"/>
        </w:rPr>
        <w:t xml:space="preserve"> способен поражать гладкую кожу, волосы, крайне редко прорастает в ногти. Продукты его жизнедеятельности обладают токсическими свойствами, поэтому провоцируют воспаление на коже, шелушение, зуд. При поражении волосистых частей тела грибок вторгается в луковицы, затем поражает волос по всей длине, провоцирует ломкость, выпадение.</w:t>
      </w:r>
    </w:p>
    <w:p w14:paraId="3B62D2D2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Основные меры профилактики микроспории у детей – обучение правильному общению с животными: ребенок должен знать, что такие контакты могут быть небезопасным. После того как ребенок погладил кошку или собаку, он должен помыть руки.</w:t>
      </w:r>
    </w:p>
    <w:p w14:paraId="593E91DD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Недопустимо пользование чужими предметами — такими, как расческа, носовой платок и т.п. Нельзя надевать на себя чужую одежду.</w:t>
      </w:r>
    </w:p>
    <w:p w14:paraId="506EA161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Нельзя разрешать пускать животных, особенно кошек и собак, в постель, греть их под рубашкой. После игры с ними следует сразу же вымыть руки теплой водой с мылом.</w:t>
      </w:r>
    </w:p>
    <w:p w14:paraId="3F31D4C3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Следует избегать контакта с бездомными животными, осматривать домашних животных, в том числе и тех, которые не контактируют с дикими, снижают риск заражения микроспорией.</w:t>
      </w:r>
    </w:p>
    <w:p w14:paraId="75BC247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Осмотры детей в организованных коллективах (детские сады, пионерские лагеря) должны проводиться не реже 2 раз в год, с применением лампы Вуда</w:t>
      </w:r>
    </w:p>
    <w:p w14:paraId="4DCFCB16" w14:textId="77777777" w:rsidR="000003BB" w:rsidRPr="000003BB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При выявлении заболевания ребенка следует изолировать от других детей.</w:t>
      </w:r>
    </w:p>
    <w:p w14:paraId="0EDEB874" w14:textId="37AEED86" w:rsidR="00F008C1" w:rsidRPr="00F008C1" w:rsidRDefault="000003BB" w:rsidP="000003BB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003BB">
        <w:rPr>
          <w:rFonts w:ascii="Times New Roman" w:hAnsi="Times New Roman" w:cs="Times New Roman"/>
          <w:sz w:val="20"/>
          <w:szCs w:val="20"/>
        </w:rPr>
        <w:t>По решению врача больной может быть направлен на лечение в специализированный стационар.</w:t>
      </w:r>
    </w:p>
    <w:p w14:paraId="7CA8A6FD" w14:textId="77777777" w:rsidR="00D95980" w:rsidRDefault="00D95980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6F37A24B" w14:textId="77777777" w:rsidR="005113F9" w:rsidRDefault="005113F9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19711DE" w14:textId="08EA746F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0B7AC6A4" w14:textId="29FE1471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в Свердловской </w:t>
      </w:r>
      <w:proofErr w:type="gramStart"/>
      <w:r w:rsidRPr="00AE7021">
        <w:rPr>
          <w:rFonts w:ascii="Times New Roman" w:hAnsi="Times New Roman" w:cs="Times New Roman"/>
          <w:sz w:val="20"/>
          <w:szCs w:val="20"/>
        </w:rPr>
        <w:t>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proofErr w:type="gramEnd"/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</w:t>
      </w:r>
      <w:r w:rsidR="00432B5C">
        <w:rPr>
          <w:rFonts w:ascii="Times New Roman" w:hAnsi="Times New Roman" w:cs="Times New Roman"/>
          <w:sz w:val="20"/>
          <w:szCs w:val="20"/>
        </w:rPr>
        <w:t>Девятова А.А.</w:t>
      </w:r>
    </w:p>
    <w:sectPr w:rsidR="007D2D63" w:rsidRPr="00AE7021" w:rsidSect="00023451">
      <w:headerReference w:type="default" r:id="rId8"/>
      <w:headerReference w:type="first" r:id="rId9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02E1E" w14:textId="77777777" w:rsidR="000461C5" w:rsidRDefault="000461C5" w:rsidP="00B20EE7">
      <w:pPr>
        <w:spacing w:after="0" w:line="240" w:lineRule="auto"/>
      </w:pPr>
      <w:r>
        <w:separator/>
      </w:r>
    </w:p>
  </w:endnote>
  <w:endnote w:type="continuationSeparator" w:id="0">
    <w:p w14:paraId="124924AA" w14:textId="77777777" w:rsidR="000461C5" w:rsidRDefault="000461C5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B3FDC" w14:textId="77777777" w:rsidR="000461C5" w:rsidRDefault="000461C5" w:rsidP="00B20EE7">
      <w:pPr>
        <w:spacing w:after="0" w:line="240" w:lineRule="auto"/>
      </w:pPr>
      <w:r>
        <w:separator/>
      </w:r>
    </w:p>
  </w:footnote>
  <w:footnote w:type="continuationSeparator" w:id="0">
    <w:p w14:paraId="76E575B2" w14:textId="77777777" w:rsidR="000461C5" w:rsidRDefault="000461C5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BA"/>
    <w:rsid w:val="000003BB"/>
    <w:rsid w:val="0000201D"/>
    <w:rsid w:val="00023451"/>
    <w:rsid w:val="000456A5"/>
    <w:rsid w:val="000461C5"/>
    <w:rsid w:val="00046FBA"/>
    <w:rsid w:val="000528DA"/>
    <w:rsid w:val="00065060"/>
    <w:rsid w:val="00094A7F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2F6D36"/>
    <w:rsid w:val="003167C4"/>
    <w:rsid w:val="003221EC"/>
    <w:rsid w:val="00342D89"/>
    <w:rsid w:val="003660FE"/>
    <w:rsid w:val="00366F19"/>
    <w:rsid w:val="003C4848"/>
    <w:rsid w:val="004005A6"/>
    <w:rsid w:val="004225DA"/>
    <w:rsid w:val="00432B5C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60E7E"/>
    <w:rsid w:val="00882CE1"/>
    <w:rsid w:val="008848D7"/>
    <w:rsid w:val="008A66B2"/>
    <w:rsid w:val="008E7BD1"/>
    <w:rsid w:val="0092266D"/>
    <w:rsid w:val="009244C4"/>
    <w:rsid w:val="00937C4F"/>
    <w:rsid w:val="009837A3"/>
    <w:rsid w:val="00992711"/>
    <w:rsid w:val="00A16F42"/>
    <w:rsid w:val="00A43656"/>
    <w:rsid w:val="00A605C6"/>
    <w:rsid w:val="00A64B6C"/>
    <w:rsid w:val="00AA152A"/>
    <w:rsid w:val="00AE7021"/>
    <w:rsid w:val="00B20EE7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C0AFE"/>
    <w:rsid w:val="00DE0549"/>
    <w:rsid w:val="00DE1A9E"/>
    <w:rsid w:val="00DF6983"/>
    <w:rsid w:val="00E54B16"/>
    <w:rsid w:val="00EE26DC"/>
    <w:rsid w:val="00EF54E1"/>
    <w:rsid w:val="00F008C1"/>
    <w:rsid w:val="00F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Пользователь</cp:lastModifiedBy>
  <cp:revision>2</cp:revision>
  <cp:lastPrinted>2024-02-20T09:50:00Z</cp:lastPrinted>
  <dcterms:created xsi:type="dcterms:W3CDTF">2025-07-02T05:44:00Z</dcterms:created>
  <dcterms:modified xsi:type="dcterms:W3CDTF">2025-07-02T05:44:00Z</dcterms:modified>
</cp:coreProperties>
</file>